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 w:rsidR="00E31481">
        <w:rPr>
          <w:sz w:val="26"/>
          <w:szCs w:val="26"/>
        </w:rPr>
        <w:t>Лоухский</w:t>
      </w:r>
      <w:proofErr w:type="spellEnd"/>
      <w:r w:rsidR="00E31481">
        <w:rPr>
          <w:sz w:val="26"/>
          <w:szCs w:val="26"/>
        </w:rPr>
        <w:t xml:space="preserve">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</w:t>
      </w:r>
      <w:proofErr w:type="spellStart"/>
      <w:r w:rsidR="00E31481">
        <w:rPr>
          <w:sz w:val="26"/>
          <w:szCs w:val="26"/>
        </w:rPr>
        <w:t>пгт</w:t>
      </w:r>
      <w:proofErr w:type="spellEnd"/>
      <w:r w:rsidR="00E31481">
        <w:rPr>
          <w:sz w:val="26"/>
          <w:szCs w:val="26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 w:rsidR="00E31481">
        <w:rPr>
          <w:bCs/>
          <w:sz w:val="26"/>
          <w:szCs w:val="26"/>
        </w:rPr>
        <w:t>.</w:t>
      </w:r>
    </w:p>
    <w:bookmarkEnd w:id="0"/>
    <w:p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 xml:space="preserve">– </w:t>
      </w:r>
      <w:proofErr w:type="gramStart"/>
      <w:r w:rsidRPr="005C4BFB">
        <w:rPr>
          <w:sz w:val="26"/>
          <w:szCs w:val="26"/>
        </w:rPr>
        <w:t>пу</w:t>
      </w:r>
      <w:proofErr w:type="gramEnd"/>
      <w:r w:rsidRPr="005C4BFB">
        <w:rPr>
          <w:sz w:val="26"/>
          <w:szCs w:val="26"/>
        </w:rPr>
        <w:t>бличные слушания)</w:t>
      </w:r>
    </w:p>
    <w:p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 от</w:t>
      </w:r>
      <w:r w:rsidR="0035667D">
        <w:rPr>
          <w:bCs/>
          <w:sz w:val="26"/>
          <w:szCs w:val="26"/>
        </w:rPr>
        <w:t xml:space="preserve"> </w:t>
      </w:r>
      <w:r w:rsidR="00AE3F29">
        <w:rPr>
          <w:bCs/>
          <w:sz w:val="26"/>
          <w:szCs w:val="26"/>
        </w:rPr>
        <w:t>2</w:t>
      </w:r>
      <w:r w:rsidR="0035667D">
        <w:rPr>
          <w:bCs/>
          <w:sz w:val="26"/>
          <w:szCs w:val="26"/>
        </w:rPr>
        <w:t>6 декабря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840A2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</w:t>
      </w:r>
    </w:p>
    <w:p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>
        <w:rPr>
          <w:sz w:val="26"/>
          <w:szCs w:val="26"/>
        </w:rPr>
        <w:t>Лоухский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>
        <w:rPr>
          <w:bCs/>
          <w:sz w:val="26"/>
          <w:szCs w:val="26"/>
        </w:rPr>
        <w:t>.</w:t>
      </w:r>
    </w:p>
    <w:p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>публичных слушаний</w:t>
      </w:r>
      <w:r w:rsidRPr="00E31481">
        <w:rPr>
          <w:bCs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  <w:u w:val="single"/>
        </w:rPr>
        <w:t xml:space="preserve"> и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proofErr w:type="spellStart"/>
      <w:r w:rsidR="0033634E" w:rsidRPr="005C4BFB">
        <w:rPr>
          <w:bCs/>
          <w:color w:val="000000"/>
          <w:sz w:val="26"/>
          <w:szCs w:val="26"/>
        </w:rPr>
        <w:t>Чупинского</w:t>
      </w:r>
      <w:proofErr w:type="spellEnd"/>
      <w:r w:rsidR="0033634E" w:rsidRPr="005C4BFB">
        <w:rPr>
          <w:bCs/>
          <w:color w:val="000000"/>
          <w:sz w:val="26"/>
          <w:szCs w:val="26"/>
        </w:rPr>
        <w:t xml:space="preserve">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BF05E4" w:rsidRPr="005C4BFB">
        <w:rPr>
          <w:bCs/>
          <w:color w:val="000000"/>
          <w:sz w:val="26"/>
          <w:szCs w:val="26"/>
        </w:rPr>
        <w:t>Лоухский</w:t>
      </w:r>
      <w:proofErr w:type="spellEnd"/>
      <w:r w:rsidR="00BF05E4" w:rsidRPr="005C4BFB">
        <w:rPr>
          <w:bCs/>
          <w:color w:val="000000"/>
          <w:sz w:val="26"/>
          <w:szCs w:val="26"/>
        </w:rPr>
        <w:t xml:space="preserve">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41669D" w:rsidRPr="005C4BFB">
        <w:rPr>
          <w:bCs/>
          <w:color w:val="000000"/>
          <w:sz w:val="26"/>
          <w:szCs w:val="26"/>
        </w:rPr>
        <w:t>пгт</w:t>
      </w:r>
      <w:proofErr w:type="spellEnd"/>
      <w:r w:rsidR="0041669D" w:rsidRPr="005C4BFB">
        <w:rPr>
          <w:bCs/>
          <w:color w:val="000000"/>
          <w:sz w:val="26"/>
          <w:szCs w:val="26"/>
        </w:rPr>
        <w:t>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</w:t>
      </w:r>
      <w:proofErr w:type="gramStart"/>
      <w:r w:rsidR="006353A1" w:rsidRPr="005C4BFB">
        <w:rPr>
          <w:bCs/>
          <w:color w:val="000000"/>
          <w:sz w:val="26"/>
          <w:szCs w:val="26"/>
        </w:rPr>
        <w:t>.</w:t>
      </w:r>
      <w:r w:rsidR="0033634E" w:rsidRPr="005C4BFB">
        <w:rPr>
          <w:bCs/>
          <w:color w:val="000000"/>
          <w:sz w:val="26"/>
          <w:szCs w:val="26"/>
        </w:rPr>
        <w:t>К</w:t>
      </w:r>
      <w:proofErr w:type="gramEnd"/>
      <w:r w:rsidR="0033634E" w:rsidRPr="005C4BFB">
        <w:rPr>
          <w:bCs/>
          <w:color w:val="000000"/>
          <w:sz w:val="26"/>
          <w:szCs w:val="26"/>
        </w:rPr>
        <w:t>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тел.(8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</w:t>
      </w:r>
      <w:proofErr w:type="spellStart"/>
      <w:r w:rsidR="00460145">
        <w:rPr>
          <w:bCs/>
          <w:sz w:val="26"/>
          <w:szCs w:val="26"/>
        </w:rPr>
        <w:t>Чупинского</w:t>
      </w:r>
      <w:proofErr w:type="spellEnd"/>
      <w:r w:rsidR="00460145">
        <w:rPr>
          <w:bCs/>
          <w:sz w:val="26"/>
          <w:szCs w:val="26"/>
        </w:rPr>
        <w:t xml:space="preserve"> городского поселения)</w:t>
      </w:r>
    </w:p>
    <w:p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>
        <w:rPr>
          <w:bCs/>
          <w:sz w:val="26"/>
          <w:szCs w:val="26"/>
          <w:u w:val="single"/>
        </w:rPr>
        <w:t xml:space="preserve"> </w:t>
      </w:r>
      <w:r w:rsidR="00A273AF">
        <w:rPr>
          <w:sz w:val="26"/>
          <w:szCs w:val="26"/>
        </w:rPr>
        <w:t xml:space="preserve">распоряжение Главы </w:t>
      </w:r>
      <w:proofErr w:type="spellStart"/>
      <w:r w:rsidR="00A273AF">
        <w:rPr>
          <w:sz w:val="26"/>
          <w:szCs w:val="26"/>
        </w:rPr>
        <w:t>Чупинского</w:t>
      </w:r>
      <w:proofErr w:type="spellEnd"/>
      <w:r w:rsidR="00A273AF">
        <w:rPr>
          <w:sz w:val="26"/>
          <w:szCs w:val="26"/>
        </w:rPr>
        <w:t xml:space="preserve">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</w:t>
      </w:r>
      <w:proofErr w:type="spellStart"/>
      <w:r w:rsidR="00A273AF">
        <w:rPr>
          <w:sz w:val="26"/>
          <w:szCs w:val="26"/>
        </w:rPr>
        <w:t>Лоухский</w:t>
      </w:r>
      <w:proofErr w:type="spellEnd"/>
      <w:r w:rsidR="00A273AF">
        <w:rPr>
          <w:sz w:val="26"/>
          <w:szCs w:val="26"/>
        </w:rPr>
        <w:t xml:space="preserve">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</w:t>
      </w:r>
      <w:proofErr w:type="spellStart"/>
      <w:r w:rsidR="00A273AF">
        <w:rPr>
          <w:sz w:val="26"/>
          <w:szCs w:val="26"/>
        </w:rPr>
        <w:t>пгт</w:t>
      </w:r>
      <w:proofErr w:type="gramStart"/>
      <w:r w:rsidR="00A273AF">
        <w:rPr>
          <w:sz w:val="26"/>
          <w:szCs w:val="26"/>
        </w:rPr>
        <w:t>.Ч</w:t>
      </w:r>
      <w:proofErr w:type="gramEnd"/>
      <w:r w:rsidR="00A273AF">
        <w:rPr>
          <w:sz w:val="26"/>
          <w:szCs w:val="26"/>
        </w:rPr>
        <w:t>упа</w:t>
      </w:r>
      <w:proofErr w:type="spellEnd"/>
      <w:r w:rsidR="00A273AF">
        <w:rPr>
          <w:sz w:val="26"/>
          <w:szCs w:val="26"/>
        </w:rPr>
        <w:t>, кадастровый квартал 10:18:0050108 и образуемого в соответствии со схемой расположения земельного участка на кадастровом плане территории»  №11 от 08.12.2025г.</w:t>
      </w:r>
    </w:p>
    <w:p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:rsidR="003A4982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</w:p>
    <w:p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расположенного</w:t>
      </w:r>
      <w:proofErr w:type="gramEnd"/>
      <w:r>
        <w:rPr>
          <w:sz w:val="26"/>
          <w:szCs w:val="26"/>
        </w:rPr>
        <w:t xml:space="preserve"> по адресу: Российская Федерация, Республика Карелия, </w:t>
      </w:r>
      <w:proofErr w:type="spellStart"/>
      <w:r>
        <w:rPr>
          <w:sz w:val="26"/>
          <w:szCs w:val="26"/>
        </w:rPr>
        <w:t>Лоухский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№10688-м/20р от 07.11.2025г</w:t>
      </w:r>
      <w:r>
        <w:rPr>
          <w:bCs/>
          <w:sz w:val="26"/>
          <w:szCs w:val="26"/>
        </w:rPr>
        <w:t>.</w:t>
      </w:r>
    </w:p>
    <w:p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07.11.2025г.</w:t>
      </w:r>
    </w:p>
    <w:p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 w:rsidRPr="00E6437F">
        <w:rPr>
          <w:sz w:val="26"/>
          <w:szCs w:val="26"/>
          <w:u w:val="single"/>
        </w:rPr>
        <w:t>Лоухский</w:t>
      </w:r>
      <w:proofErr w:type="spellEnd"/>
      <w:r w:rsidRPr="00E6437F">
        <w:rPr>
          <w:sz w:val="26"/>
          <w:szCs w:val="26"/>
          <w:u w:val="single"/>
        </w:rPr>
        <w:t xml:space="preserve">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</w:t>
      </w:r>
      <w:proofErr w:type="spellStart"/>
      <w:r w:rsidRPr="00E6437F">
        <w:rPr>
          <w:sz w:val="26"/>
          <w:szCs w:val="26"/>
          <w:u w:val="single"/>
        </w:rPr>
        <w:t>пгт</w:t>
      </w:r>
      <w:proofErr w:type="spellEnd"/>
      <w:r w:rsidRPr="00E6437F">
        <w:rPr>
          <w:sz w:val="26"/>
          <w:szCs w:val="26"/>
          <w:u w:val="single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 w:rsidRPr="00E6437F">
        <w:rPr>
          <w:bCs/>
          <w:sz w:val="26"/>
          <w:szCs w:val="26"/>
          <w:u w:val="single"/>
        </w:rPr>
        <w:t>.:</w:t>
      </w:r>
    </w:p>
    <w:p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 w:rsidR="00E6437F">
        <w:rPr>
          <w:sz w:val="26"/>
          <w:szCs w:val="26"/>
        </w:rPr>
        <w:t>Лоухский</w:t>
      </w:r>
      <w:proofErr w:type="spellEnd"/>
      <w:r w:rsidR="00E6437F">
        <w:rPr>
          <w:sz w:val="26"/>
          <w:szCs w:val="26"/>
        </w:rPr>
        <w:t xml:space="preserve">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</w:t>
      </w:r>
      <w:proofErr w:type="spellStart"/>
      <w:r w:rsidR="00E6437F">
        <w:rPr>
          <w:sz w:val="26"/>
          <w:szCs w:val="26"/>
        </w:rPr>
        <w:t>пгт</w:t>
      </w:r>
      <w:proofErr w:type="spellEnd"/>
      <w:r w:rsidR="00E6437F">
        <w:rPr>
          <w:sz w:val="26"/>
          <w:szCs w:val="26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E6437F">
        <w:rPr>
          <w:sz w:val="26"/>
          <w:szCs w:val="26"/>
        </w:rPr>
        <w:t>16</w:t>
      </w:r>
      <w:r w:rsidRPr="00E6437F">
        <w:rPr>
          <w:sz w:val="26"/>
          <w:szCs w:val="26"/>
        </w:rPr>
        <w:t>.</w:t>
      </w:r>
      <w:r w:rsidR="00E6437F">
        <w:rPr>
          <w:sz w:val="26"/>
          <w:szCs w:val="26"/>
        </w:rPr>
        <w:t>12</w:t>
      </w:r>
      <w:r w:rsidRPr="00E6437F">
        <w:rPr>
          <w:sz w:val="26"/>
          <w:szCs w:val="26"/>
        </w:rPr>
        <w:t>.202</w:t>
      </w:r>
      <w:r w:rsidR="00BA015E" w:rsidRPr="00E6437F">
        <w:rPr>
          <w:sz w:val="26"/>
          <w:szCs w:val="26"/>
        </w:rPr>
        <w:t>5</w:t>
      </w:r>
      <w:r w:rsidRPr="00E6437F">
        <w:rPr>
          <w:sz w:val="26"/>
          <w:szCs w:val="26"/>
        </w:rPr>
        <w:t xml:space="preserve"> по </w:t>
      </w:r>
      <w:r w:rsidR="00E6437F">
        <w:rPr>
          <w:sz w:val="26"/>
          <w:szCs w:val="26"/>
        </w:rPr>
        <w:t>25</w:t>
      </w:r>
      <w:r w:rsidRPr="00E6437F">
        <w:rPr>
          <w:sz w:val="26"/>
          <w:szCs w:val="26"/>
        </w:rPr>
        <w:t>.</w:t>
      </w:r>
      <w:r w:rsidR="00E6437F">
        <w:rPr>
          <w:sz w:val="26"/>
          <w:szCs w:val="26"/>
        </w:rPr>
        <w:t>12</w:t>
      </w:r>
      <w:r w:rsidRPr="00E6437F">
        <w:rPr>
          <w:sz w:val="26"/>
          <w:szCs w:val="26"/>
        </w:rPr>
        <w:t>.202</w:t>
      </w:r>
      <w:r w:rsidR="00BA015E" w:rsidRPr="00E6437F">
        <w:rPr>
          <w:sz w:val="26"/>
          <w:szCs w:val="26"/>
        </w:rPr>
        <w:t>5</w:t>
      </w:r>
      <w:r w:rsidRPr="00E6437F">
        <w:rPr>
          <w:sz w:val="26"/>
          <w:szCs w:val="26"/>
        </w:rPr>
        <w:t xml:space="preserve"> не поступило.</w:t>
      </w:r>
    </w:p>
    <w:p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Выводы и рекомендации:</w:t>
      </w:r>
    </w:p>
    <w:p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 w:rsidR="00E6437F">
        <w:rPr>
          <w:sz w:val="26"/>
          <w:szCs w:val="26"/>
        </w:rPr>
        <w:t>Лоухский</w:t>
      </w:r>
      <w:proofErr w:type="spellEnd"/>
      <w:r w:rsidR="00E6437F">
        <w:rPr>
          <w:sz w:val="26"/>
          <w:szCs w:val="26"/>
        </w:rPr>
        <w:t xml:space="preserve">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</w:t>
      </w:r>
      <w:proofErr w:type="spellStart"/>
      <w:r w:rsidR="00E6437F">
        <w:rPr>
          <w:sz w:val="26"/>
          <w:szCs w:val="26"/>
        </w:rPr>
        <w:t>пгт</w:t>
      </w:r>
      <w:proofErr w:type="spellEnd"/>
      <w:r w:rsidR="00E6437F">
        <w:rPr>
          <w:sz w:val="26"/>
          <w:szCs w:val="26"/>
        </w:rPr>
        <w:t xml:space="preserve">. </w:t>
      </w:r>
      <w:proofErr w:type="gramStart"/>
      <w:r w:rsidR="00E6437F">
        <w:rPr>
          <w:sz w:val="26"/>
          <w:szCs w:val="26"/>
        </w:rPr>
        <w:t>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</w:t>
      </w:r>
      <w:proofErr w:type="spellStart"/>
      <w:r>
        <w:rPr>
          <w:sz w:val="26"/>
          <w:szCs w:val="26"/>
        </w:rPr>
        <w:t>Чупинского</w:t>
      </w:r>
      <w:proofErr w:type="spellEnd"/>
      <w:r>
        <w:rPr>
          <w:sz w:val="26"/>
          <w:szCs w:val="26"/>
        </w:rPr>
        <w:t xml:space="preserve">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  <w:proofErr w:type="gramEnd"/>
    </w:p>
    <w:p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</w:t>
      </w:r>
      <w:proofErr w:type="spellStart"/>
      <w:r w:rsidR="00FB3836">
        <w:rPr>
          <w:sz w:val="26"/>
          <w:szCs w:val="26"/>
        </w:rPr>
        <w:t>Чупинского</w:t>
      </w:r>
      <w:proofErr w:type="spellEnd"/>
      <w:r w:rsidR="00FB3836">
        <w:rPr>
          <w:sz w:val="26"/>
          <w:szCs w:val="26"/>
        </w:rPr>
        <w:t xml:space="preserve">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</w:t>
      </w:r>
      <w:proofErr w:type="spellStart"/>
      <w:r w:rsidR="00FB3836">
        <w:rPr>
          <w:sz w:val="26"/>
          <w:szCs w:val="26"/>
        </w:rPr>
        <w:t>Лоухский</w:t>
      </w:r>
      <w:proofErr w:type="spellEnd"/>
      <w:r w:rsidR="00FB3836">
        <w:rPr>
          <w:sz w:val="26"/>
          <w:szCs w:val="26"/>
        </w:rPr>
        <w:t xml:space="preserve">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</w:t>
      </w:r>
      <w:proofErr w:type="spellStart"/>
      <w:r w:rsidR="00FB3836">
        <w:rPr>
          <w:sz w:val="26"/>
          <w:szCs w:val="26"/>
        </w:rPr>
        <w:t>пгт</w:t>
      </w:r>
      <w:proofErr w:type="spellEnd"/>
      <w:r w:rsidR="00FB3836">
        <w:rPr>
          <w:sz w:val="26"/>
          <w:szCs w:val="26"/>
        </w:rPr>
        <w:t>. Чупа, кадастровый квартал 10:18:0050108 и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№10688-м/20р от 07.11.2025г</w:t>
      </w:r>
      <w:r w:rsidR="00FB3836">
        <w:rPr>
          <w:bCs/>
          <w:sz w:val="26"/>
          <w:szCs w:val="26"/>
        </w:rPr>
        <w:t>.</w:t>
      </w:r>
    </w:p>
    <w:p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32AEC" w:rsidRDefault="00E32AEC" w:rsidP="00F924C3">
      <w:pPr>
        <w:ind w:firstLine="709"/>
        <w:rPr>
          <w:bCs/>
          <w:sz w:val="26"/>
          <w:szCs w:val="26"/>
        </w:rPr>
      </w:pPr>
    </w:p>
    <w:p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proofErr w:type="spellStart"/>
      <w:r w:rsidR="00534782" w:rsidRPr="00432A6C">
        <w:rPr>
          <w:bCs/>
          <w:sz w:val="26"/>
          <w:szCs w:val="26"/>
        </w:rPr>
        <w:t>Чупинского</w:t>
      </w:r>
      <w:proofErr w:type="spellEnd"/>
      <w:r w:rsidR="00534782" w:rsidRPr="00432A6C">
        <w:rPr>
          <w:bCs/>
          <w:sz w:val="26"/>
          <w:szCs w:val="26"/>
        </w:rPr>
        <w:t xml:space="preserve">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74F8"/>
    <w:rsid w:val="001535A2"/>
    <w:rsid w:val="00167CC9"/>
    <w:rsid w:val="00180FA8"/>
    <w:rsid w:val="00183FE9"/>
    <w:rsid w:val="00184930"/>
    <w:rsid w:val="001879B3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43DE"/>
    <w:rsid w:val="003D49CD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305A6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1EFE"/>
    <w:rsid w:val="0060303B"/>
    <w:rsid w:val="00616FB8"/>
    <w:rsid w:val="006342E4"/>
    <w:rsid w:val="006353A1"/>
    <w:rsid w:val="00647E57"/>
    <w:rsid w:val="00651D40"/>
    <w:rsid w:val="00653A27"/>
    <w:rsid w:val="00665E70"/>
    <w:rsid w:val="006923AF"/>
    <w:rsid w:val="0069276B"/>
    <w:rsid w:val="006951A4"/>
    <w:rsid w:val="006A68BE"/>
    <w:rsid w:val="006B3AA8"/>
    <w:rsid w:val="006C2404"/>
    <w:rsid w:val="006D69CE"/>
    <w:rsid w:val="006F5016"/>
    <w:rsid w:val="00702E78"/>
    <w:rsid w:val="00731108"/>
    <w:rsid w:val="0074301E"/>
    <w:rsid w:val="00754207"/>
    <w:rsid w:val="00755EA8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66D9"/>
    <w:rsid w:val="009E6BB1"/>
    <w:rsid w:val="009E7B68"/>
    <w:rsid w:val="009F2229"/>
    <w:rsid w:val="009F74CD"/>
    <w:rsid w:val="00A273AF"/>
    <w:rsid w:val="00A44541"/>
    <w:rsid w:val="00A55DFD"/>
    <w:rsid w:val="00A67A05"/>
    <w:rsid w:val="00A7578B"/>
    <w:rsid w:val="00A82715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1481"/>
    <w:rsid w:val="00E32AEC"/>
    <w:rsid w:val="00E41C35"/>
    <w:rsid w:val="00E458F1"/>
    <w:rsid w:val="00E6437F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262A"/>
    <w:rsid w:val="00F47476"/>
    <w:rsid w:val="00F63307"/>
    <w:rsid w:val="00F71E7A"/>
    <w:rsid w:val="00F73359"/>
    <w:rsid w:val="00F820BF"/>
    <w:rsid w:val="00F82414"/>
    <w:rsid w:val="00F924C3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169</cp:revision>
  <cp:lastPrinted>2025-08-07T12:58:00Z</cp:lastPrinted>
  <dcterms:created xsi:type="dcterms:W3CDTF">2018-10-26T14:15:00Z</dcterms:created>
  <dcterms:modified xsi:type="dcterms:W3CDTF">2026-01-07T19:32:00Z</dcterms:modified>
</cp:coreProperties>
</file>